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BECC12" w14:textId="77777777" w:rsidR="00FA702C" w:rsidRDefault="00FA702C" w:rsidP="00FA702C">
      <w:pPr>
        <w:pStyle w:val="NoSpacing"/>
        <w:rPr>
          <w:u w:val="single"/>
        </w:rPr>
      </w:pPr>
    </w:p>
    <w:p w14:paraId="2B2FC2E7" w14:textId="24EB44E5" w:rsidR="00C162BB" w:rsidRPr="00FE5505" w:rsidRDefault="00C162BB" w:rsidP="00B51CE3">
      <w:pPr>
        <w:pStyle w:val="NoSpacing"/>
        <w:numPr>
          <w:ilvl w:val="0"/>
          <w:numId w:val="10"/>
        </w:numPr>
        <w:rPr>
          <w:u w:val="single"/>
        </w:rPr>
      </w:pPr>
      <w:r w:rsidRPr="00FE5505">
        <w:rPr>
          <w:u w:val="single"/>
        </w:rPr>
        <w:t>Bookings</w:t>
      </w:r>
    </w:p>
    <w:p w14:paraId="6F231DEB" w14:textId="77777777" w:rsidR="00C162BB" w:rsidRPr="00FE5505" w:rsidRDefault="00C162BB" w:rsidP="00C162BB">
      <w:pPr>
        <w:pStyle w:val="NoSpacing"/>
      </w:pPr>
    </w:p>
    <w:p w14:paraId="13391486" w14:textId="284231E8" w:rsidR="00043E02" w:rsidRPr="00FE5505" w:rsidRDefault="00043E02" w:rsidP="00043E02">
      <w:pPr>
        <w:pStyle w:val="NoSpacing"/>
        <w:ind w:left="360"/>
        <w:rPr>
          <w:strike/>
        </w:rPr>
      </w:pPr>
      <w:r w:rsidRPr="00FE5505">
        <w:t xml:space="preserve">When booking for any SCH holiday, you must have completed the Membership Application form and paid the Membership fee. Bookings can be made by emailing your completed booking form and the deposit transferred within seven days to secure your booking. </w:t>
      </w:r>
    </w:p>
    <w:p w14:paraId="4CD836E7" w14:textId="77777777" w:rsidR="001D7A8C" w:rsidRPr="00FE5505" w:rsidRDefault="001D7A8C" w:rsidP="00043E02">
      <w:pPr>
        <w:pStyle w:val="NoSpacing"/>
        <w:ind w:left="360"/>
        <w:rPr>
          <w:strike/>
        </w:rPr>
      </w:pPr>
    </w:p>
    <w:p w14:paraId="592036EB" w14:textId="77777777" w:rsidR="001D7A8C" w:rsidRPr="00FE5505" w:rsidRDefault="001D7A8C" w:rsidP="001D7A8C">
      <w:pPr>
        <w:pStyle w:val="NoSpacing"/>
        <w:ind w:left="360"/>
      </w:pPr>
      <w:r w:rsidRPr="00FE5505">
        <w:t>We will, after receiving your booking form, send you an email to confirm your place on your selected holiday.  Please be aware that your booking will not be finalised until we have issued you with our confirmation.</w:t>
      </w:r>
    </w:p>
    <w:p w14:paraId="4C1357C6" w14:textId="77777777" w:rsidR="00043E02" w:rsidRPr="00FE5505" w:rsidRDefault="00043E02" w:rsidP="001D7A8C">
      <w:pPr>
        <w:pStyle w:val="NoSpacing"/>
      </w:pPr>
    </w:p>
    <w:p w14:paraId="32BCAEA6" w14:textId="5480DBB7" w:rsidR="00043E02" w:rsidRPr="00FE5505" w:rsidRDefault="00043E02" w:rsidP="00043E02">
      <w:pPr>
        <w:pStyle w:val="NoSpacing"/>
        <w:numPr>
          <w:ilvl w:val="0"/>
          <w:numId w:val="10"/>
        </w:numPr>
      </w:pPr>
      <w:r w:rsidRPr="00FE5505">
        <w:rPr>
          <w:u w:val="single"/>
        </w:rPr>
        <w:t>Price</w:t>
      </w:r>
    </w:p>
    <w:p w14:paraId="5671B480" w14:textId="77777777" w:rsidR="00043E02" w:rsidRPr="00FE5505" w:rsidRDefault="00043E02" w:rsidP="00043E02">
      <w:pPr>
        <w:pStyle w:val="NoSpacing"/>
      </w:pPr>
    </w:p>
    <w:p w14:paraId="5345BC36" w14:textId="756C81CA" w:rsidR="00043E02" w:rsidRPr="00FE5505" w:rsidRDefault="00043E02" w:rsidP="00043E02">
      <w:pPr>
        <w:pStyle w:val="NoSpacing"/>
        <w:ind w:left="360"/>
      </w:pPr>
      <w:r w:rsidRPr="00FE5505">
        <w:t>Details of what is included in the cost of each holiday are provided online. It is not anticipated that prices will have to change, but we reserve the right to alter the price should there be a significant increase in costs through changes in</w:t>
      </w:r>
      <w:r w:rsidR="00D112F5" w:rsidRPr="00FE5505">
        <w:t>, for instance,</w:t>
      </w:r>
      <w:r w:rsidRPr="00FE5505">
        <w:t xml:space="preserve"> currency exchange rate or airlines raising fares.</w:t>
      </w:r>
    </w:p>
    <w:p w14:paraId="6C6CEBA0" w14:textId="77777777" w:rsidR="00C162BB" w:rsidRPr="00FE5505" w:rsidRDefault="00C162BB" w:rsidP="00C162BB">
      <w:pPr>
        <w:pStyle w:val="NoSpacing"/>
        <w:ind w:left="360"/>
        <w:rPr>
          <w:u w:val="single"/>
        </w:rPr>
      </w:pPr>
    </w:p>
    <w:p w14:paraId="1012E724" w14:textId="11E8CDE7" w:rsidR="0072458F" w:rsidRPr="00FE5505" w:rsidRDefault="00B51CE3" w:rsidP="00B51CE3">
      <w:pPr>
        <w:pStyle w:val="NoSpacing"/>
        <w:numPr>
          <w:ilvl w:val="0"/>
          <w:numId w:val="10"/>
        </w:numPr>
        <w:rPr>
          <w:u w:val="single"/>
        </w:rPr>
      </w:pPr>
      <w:r w:rsidRPr="00FE5505">
        <w:rPr>
          <w:u w:val="single"/>
        </w:rPr>
        <w:t>Payment</w:t>
      </w:r>
    </w:p>
    <w:p w14:paraId="1785D36E" w14:textId="77777777" w:rsidR="00B51CE3" w:rsidRPr="00FE5505" w:rsidRDefault="00B51CE3" w:rsidP="00B51CE3">
      <w:pPr>
        <w:pStyle w:val="NoSpacing"/>
        <w:rPr>
          <w:u w:val="single"/>
        </w:rPr>
      </w:pPr>
    </w:p>
    <w:p w14:paraId="7F6277A1" w14:textId="2BE2DDBD" w:rsidR="00B51CE3" w:rsidRPr="00FE5505" w:rsidRDefault="00E82664" w:rsidP="00E82664">
      <w:pPr>
        <w:pStyle w:val="NoSpacing"/>
        <w:ind w:left="360"/>
      </w:pPr>
      <w:r w:rsidRPr="00FE5505">
        <w:t xml:space="preserve">When submitting your booking form, you are required to pay a deposit of </w:t>
      </w:r>
      <w:r w:rsidR="00043E02" w:rsidRPr="00FE5505">
        <w:t>10</w:t>
      </w:r>
      <w:r w:rsidRPr="00FE5505">
        <w:t>%</w:t>
      </w:r>
      <w:r w:rsidR="00D112F5" w:rsidRPr="00FE5505">
        <w:t xml:space="preserve"> and this must be transferred to the SCH account within seven days to secure your booking</w:t>
      </w:r>
      <w:r w:rsidRPr="00FE5505">
        <w:t>.  The full balance will then be due 90 days before the start of your holiday.  If you book within 90 days of the start date of the holiday you will need to make full payment.</w:t>
      </w:r>
    </w:p>
    <w:p w14:paraId="44AB073B" w14:textId="77777777" w:rsidR="00643523" w:rsidRPr="00FE5505" w:rsidRDefault="00643523" w:rsidP="00E82664">
      <w:pPr>
        <w:pStyle w:val="NoSpacing"/>
        <w:ind w:left="360"/>
      </w:pPr>
    </w:p>
    <w:p w14:paraId="1386A606" w14:textId="76783F27" w:rsidR="00643523" w:rsidRPr="00FE5505" w:rsidRDefault="00643523" w:rsidP="00643523">
      <w:pPr>
        <w:pStyle w:val="NoSpacing"/>
        <w:numPr>
          <w:ilvl w:val="0"/>
          <w:numId w:val="10"/>
        </w:numPr>
      </w:pPr>
      <w:r w:rsidRPr="00FE5505">
        <w:rPr>
          <w:u w:val="single"/>
        </w:rPr>
        <w:t>Additional places</w:t>
      </w:r>
    </w:p>
    <w:p w14:paraId="06C81618" w14:textId="77777777" w:rsidR="00643523" w:rsidRPr="00FE5505" w:rsidRDefault="00643523" w:rsidP="00643523">
      <w:pPr>
        <w:pStyle w:val="NoSpacing"/>
      </w:pPr>
    </w:p>
    <w:p w14:paraId="316F297D" w14:textId="51BFC636" w:rsidR="00643523" w:rsidRPr="00FE5505" w:rsidRDefault="00643523" w:rsidP="00643523">
      <w:pPr>
        <w:pStyle w:val="NoSpacing"/>
        <w:ind w:left="360"/>
      </w:pPr>
      <w:r w:rsidRPr="00FE5505">
        <w:t>Places on holidays are limited and are allocated on a first come first served basis. When a holiday is full, SCH may operate a waiting list. When this happens, you will be informed that your booking is on the waiting list. Should a place subsequently be offered, it may not necessarily be at the brochure price.</w:t>
      </w:r>
      <w:r w:rsidR="00317FE6">
        <w:t xml:space="preserve"> </w:t>
      </w:r>
      <w:r w:rsidRPr="00FE5505">
        <w:t xml:space="preserve"> </w:t>
      </w:r>
      <w:r w:rsidR="00B66340" w:rsidRPr="00FE5505">
        <w:t>Y</w:t>
      </w:r>
      <w:r w:rsidRPr="00FE5505">
        <w:t>ou can withdraw from the waiting list at any time.</w:t>
      </w:r>
    </w:p>
    <w:p w14:paraId="4F743F49" w14:textId="77777777" w:rsidR="00643523" w:rsidRPr="00FE5505" w:rsidRDefault="00643523" w:rsidP="00643523">
      <w:pPr>
        <w:pStyle w:val="NoSpacing"/>
      </w:pPr>
    </w:p>
    <w:p w14:paraId="60C511F7" w14:textId="2BAA9999" w:rsidR="00643523" w:rsidRPr="00FE5505" w:rsidRDefault="00643523" w:rsidP="00643523">
      <w:pPr>
        <w:pStyle w:val="NoSpacing"/>
        <w:numPr>
          <w:ilvl w:val="0"/>
          <w:numId w:val="10"/>
        </w:numPr>
      </w:pPr>
      <w:r w:rsidRPr="00FE5505">
        <w:rPr>
          <w:u w:val="single"/>
        </w:rPr>
        <w:t>Single supplement</w:t>
      </w:r>
    </w:p>
    <w:p w14:paraId="24DBE2F7" w14:textId="77777777" w:rsidR="00643523" w:rsidRPr="00FE5505" w:rsidRDefault="00643523" w:rsidP="00643523">
      <w:pPr>
        <w:pStyle w:val="NoSpacing"/>
      </w:pPr>
    </w:p>
    <w:p w14:paraId="61569618" w14:textId="3840522B" w:rsidR="00643523" w:rsidRPr="00FE5505" w:rsidRDefault="00643523" w:rsidP="00643523">
      <w:pPr>
        <w:pStyle w:val="NoSpacing"/>
        <w:ind w:left="360"/>
      </w:pPr>
      <w:r w:rsidRPr="00FE5505">
        <w:t xml:space="preserve">Single accommodation is limited and is usually subject to a supplementary charge by hotels. </w:t>
      </w:r>
      <w:r w:rsidR="00DB6D17" w:rsidRPr="00FE5505">
        <w:t xml:space="preserve"> </w:t>
      </w:r>
      <w:r w:rsidRPr="00FE5505">
        <w:t>SCH will seek to mitigate these factors as far as possible.</w:t>
      </w:r>
    </w:p>
    <w:p w14:paraId="229FEE00" w14:textId="77777777" w:rsidR="00B66340" w:rsidRPr="00FE5505" w:rsidRDefault="00B66340" w:rsidP="00643523">
      <w:pPr>
        <w:pStyle w:val="NoSpacing"/>
        <w:ind w:left="360"/>
      </w:pPr>
    </w:p>
    <w:p w14:paraId="25A73E38" w14:textId="2ADEEB19" w:rsidR="00B66340" w:rsidRPr="00FE5505" w:rsidRDefault="00B66340" w:rsidP="00B66340">
      <w:pPr>
        <w:pStyle w:val="NoSpacing"/>
        <w:numPr>
          <w:ilvl w:val="0"/>
          <w:numId w:val="10"/>
        </w:numPr>
      </w:pPr>
      <w:r w:rsidRPr="00FE5505">
        <w:rPr>
          <w:u w:val="single"/>
        </w:rPr>
        <w:t>Travel arrangements</w:t>
      </w:r>
    </w:p>
    <w:p w14:paraId="774D15EA" w14:textId="77777777" w:rsidR="00B66340" w:rsidRPr="00FE5505" w:rsidRDefault="00B66340" w:rsidP="00B66340">
      <w:pPr>
        <w:pStyle w:val="NoSpacing"/>
      </w:pPr>
    </w:p>
    <w:p w14:paraId="5A7F9129" w14:textId="4523E53A" w:rsidR="00B66340" w:rsidRPr="00FE5505" w:rsidRDefault="00B66340" w:rsidP="00B66340">
      <w:pPr>
        <w:pStyle w:val="NoSpacing"/>
        <w:ind w:left="360"/>
      </w:pPr>
      <w:r w:rsidRPr="00FE5505">
        <w:t xml:space="preserve">Some holidays will be in UK, and you may be expected to travel to that location and meet the group at the hotel.  When travelling outside </w:t>
      </w:r>
      <w:r w:rsidR="00F81491" w:rsidRPr="00FE5505">
        <w:t xml:space="preserve">the </w:t>
      </w:r>
      <w:r w:rsidRPr="00FE5505">
        <w:t>UK the group will meet at the airport.</w:t>
      </w:r>
    </w:p>
    <w:p w14:paraId="52A1D28A" w14:textId="77777777" w:rsidR="00B66340" w:rsidRPr="00FE5505" w:rsidRDefault="00B66340" w:rsidP="00B66340">
      <w:pPr>
        <w:pStyle w:val="NoSpacing"/>
        <w:ind w:left="360"/>
      </w:pPr>
    </w:p>
    <w:p w14:paraId="78B88129" w14:textId="368A9F88" w:rsidR="00B66340" w:rsidRPr="00FE5505" w:rsidRDefault="00B66340" w:rsidP="00B66340">
      <w:pPr>
        <w:pStyle w:val="NoSpacing"/>
        <w:numPr>
          <w:ilvl w:val="0"/>
          <w:numId w:val="10"/>
        </w:numPr>
      </w:pPr>
      <w:r w:rsidRPr="00FE5505">
        <w:rPr>
          <w:u w:val="single"/>
        </w:rPr>
        <w:t>Insurance</w:t>
      </w:r>
    </w:p>
    <w:p w14:paraId="2F2A73D0" w14:textId="77777777" w:rsidR="00B66340" w:rsidRPr="00FE5505" w:rsidRDefault="00B66340" w:rsidP="00B66340">
      <w:pPr>
        <w:pStyle w:val="NoSpacing"/>
      </w:pPr>
    </w:p>
    <w:p w14:paraId="1EB92CAC" w14:textId="77777777" w:rsidR="00B66340" w:rsidRDefault="00B66340" w:rsidP="00B66340">
      <w:pPr>
        <w:pStyle w:val="NoSpacing"/>
        <w:ind w:left="360"/>
      </w:pPr>
      <w:r w:rsidRPr="00FE5505">
        <w:t>SCH does not arrange insurance and you are fully required to organise your own travel insurance whether in UK or travelling abroad.</w:t>
      </w:r>
    </w:p>
    <w:p w14:paraId="59FFC524" w14:textId="77777777" w:rsidR="00FE5505" w:rsidRPr="00FE5505" w:rsidRDefault="00FE5505" w:rsidP="00FE5505">
      <w:pPr>
        <w:pStyle w:val="NoSpacing"/>
      </w:pPr>
    </w:p>
    <w:p w14:paraId="136C6688" w14:textId="5D9CDEAB" w:rsidR="00B66340" w:rsidRPr="00FE5505" w:rsidRDefault="00B66340" w:rsidP="00B66340">
      <w:pPr>
        <w:pStyle w:val="NoSpacing"/>
        <w:numPr>
          <w:ilvl w:val="0"/>
          <w:numId w:val="10"/>
        </w:numPr>
      </w:pPr>
      <w:r w:rsidRPr="00FE5505">
        <w:rPr>
          <w:u w:val="single"/>
        </w:rPr>
        <w:lastRenderedPageBreak/>
        <w:t>Travel documents</w:t>
      </w:r>
    </w:p>
    <w:p w14:paraId="2442833A" w14:textId="77777777" w:rsidR="00B66340" w:rsidRPr="00FE5505" w:rsidRDefault="00B66340" w:rsidP="00B66340">
      <w:pPr>
        <w:pStyle w:val="NoSpacing"/>
      </w:pPr>
    </w:p>
    <w:p w14:paraId="0CF8F680" w14:textId="4FAF1673" w:rsidR="004C6097" w:rsidRPr="00FE5505" w:rsidRDefault="00B66340" w:rsidP="004C6097">
      <w:pPr>
        <w:pStyle w:val="NoSpacing"/>
        <w:ind w:left="360"/>
      </w:pPr>
      <w:r w:rsidRPr="00FE5505">
        <w:t xml:space="preserve">A full passport is required for all holidays outside the UK and must be valid for at least six months after the end date of the holiday.  Please allow sufficient time to organise a new passport or to renew it.  </w:t>
      </w:r>
      <w:r w:rsidR="00275255" w:rsidRPr="00FE5505">
        <w:t xml:space="preserve">We will provide information if a visa is </w:t>
      </w:r>
      <w:r w:rsidR="00F81491" w:rsidRPr="00FE5505">
        <w:t>necessary</w:t>
      </w:r>
      <w:r w:rsidR="00275255" w:rsidRPr="00FE5505">
        <w:t xml:space="preserve"> for any international holiday.</w:t>
      </w:r>
      <w:r w:rsidR="004C6097" w:rsidRPr="00FE5505">
        <w:t xml:space="preserve">  We cannot, however,</w:t>
      </w:r>
      <w:r w:rsidR="00BD2FDD" w:rsidRPr="00FE5505">
        <w:t xml:space="preserve"> </w:t>
      </w:r>
      <w:r w:rsidR="004C6097" w:rsidRPr="00FE5505">
        <w:t>accept responsibility if you are unable to travel because you do not have a valid passport</w:t>
      </w:r>
      <w:r w:rsidR="00F81491" w:rsidRPr="00FE5505">
        <w:t>,</w:t>
      </w:r>
      <w:r w:rsidR="004C6097" w:rsidRPr="00FE5505">
        <w:t xml:space="preserve"> or</w:t>
      </w:r>
      <w:r w:rsidR="00F81491" w:rsidRPr="00FE5505">
        <w:t xml:space="preserve"> if a</w:t>
      </w:r>
      <w:r w:rsidR="004C6097" w:rsidRPr="00FE5505">
        <w:t xml:space="preserve"> visa</w:t>
      </w:r>
      <w:r w:rsidR="00F81491" w:rsidRPr="00FE5505">
        <w:t xml:space="preserve"> is required</w:t>
      </w:r>
      <w:r w:rsidR="004C6097" w:rsidRPr="00FE5505">
        <w:t>.</w:t>
      </w:r>
    </w:p>
    <w:p w14:paraId="3EB7AA27" w14:textId="77777777" w:rsidR="00B66340" w:rsidRPr="00FE5505" w:rsidRDefault="00B66340" w:rsidP="00B66340">
      <w:pPr>
        <w:pStyle w:val="NoSpacing"/>
        <w:ind w:left="360"/>
      </w:pPr>
    </w:p>
    <w:p w14:paraId="6F4474CE" w14:textId="0D1DB339" w:rsidR="00B66340" w:rsidRPr="00FE5505" w:rsidRDefault="00B66340" w:rsidP="00B66340">
      <w:pPr>
        <w:pStyle w:val="NoSpacing"/>
        <w:ind w:left="360"/>
      </w:pPr>
      <w:r w:rsidRPr="00FE5505">
        <w:t xml:space="preserve">We recommend that when your holiday is within the European Economic Area (EEA) that you should apply for a </w:t>
      </w:r>
      <w:hyperlink r:id="rId7" w:history="1">
        <w:r w:rsidRPr="00FE5505">
          <w:rPr>
            <w:rStyle w:val="Hyperlink"/>
          </w:rPr>
          <w:t>Global Health Insurance Card (GHIC)</w:t>
        </w:r>
      </w:hyperlink>
      <w:r w:rsidRPr="00FE5505">
        <w:t xml:space="preserve">, through the NHS website, or when your current European Health Insurance Card (EHIC) expires. </w:t>
      </w:r>
      <w:r w:rsidR="00317FE6">
        <w:t xml:space="preserve"> </w:t>
      </w:r>
      <w:r w:rsidRPr="00FE5505">
        <w:t>Both cards will offer equivalent protection for emergency and medically necessary state healthcare needs when in EEA, and some other countries, on the same basis as a resident of that country.  Please note that the UK GHIC is not a replacement for travel insurance.</w:t>
      </w:r>
    </w:p>
    <w:p w14:paraId="02D6CF66" w14:textId="77777777" w:rsidR="007B7D2C" w:rsidRPr="00FE5505" w:rsidRDefault="007B7D2C" w:rsidP="00B66340">
      <w:pPr>
        <w:pStyle w:val="NoSpacing"/>
        <w:ind w:left="360"/>
      </w:pPr>
    </w:p>
    <w:p w14:paraId="5F3A9A0D" w14:textId="409241E7" w:rsidR="007B7D2C" w:rsidRPr="00FE5505" w:rsidRDefault="007B7D2C" w:rsidP="007B7D2C">
      <w:pPr>
        <w:pStyle w:val="NoSpacing"/>
        <w:numPr>
          <w:ilvl w:val="0"/>
          <w:numId w:val="10"/>
        </w:numPr>
      </w:pPr>
      <w:r w:rsidRPr="00FE5505">
        <w:rPr>
          <w:u w:val="single"/>
        </w:rPr>
        <w:t>Insurance</w:t>
      </w:r>
    </w:p>
    <w:p w14:paraId="3323654E" w14:textId="77777777" w:rsidR="007B7D2C" w:rsidRPr="00FE5505" w:rsidRDefault="007B7D2C" w:rsidP="007B7D2C">
      <w:pPr>
        <w:pStyle w:val="NoSpacing"/>
      </w:pPr>
    </w:p>
    <w:p w14:paraId="2D04244A" w14:textId="35353E69" w:rsidR="007B7D2C" w:rsidRPr="00FE5505" w:rsidRDefault="007B7D2C" w:rsidP="007B7D2C">
      <w:pPr>
        <w:pStyle w:val="NoSpacing"/>
        <w:ind w:left="360"/>
      </w:pPr>
      <w:r w:rsidRPr="00FE5505">
        <w:t xml:space="preserve">SCH does not arrange insurance and you are fully required to organise your own travel insurance whether in </w:t>
      </w:r>
      <w:r w:rsidR="00EC7126" w:rsidRPr="00FE5505">
        <w:t xml:space="preserve">the </w:t>
      </w:r>
      <w:r w:rsidRPr="00FE5505">
        <w:t xml:space="preserve">UK or travelling abroad.  You must </w:t>
      </w:r>
      <w:r w:rsidR="00EC7126" w:rsidRPr="00FE5505">
        <w:t>organise</w:t>
      </w:r>
      <w:r w:rsidRPr="00FE5505">
        <w:t xml:space="preserve"> travel insurance cover from the point that you pay for your holiday</w:t>
      </w:r>
      <w:r w:rsidR="00EC7126" w:rsidRPr="00FE5505">
        <w:t xml:space="preserve">.  We will expect you to confirm your insurer and policy number prior to the start of your holiday.  For UK holidays only, you may decide not to take out insurance and SCH will not be responsible for any liabilities resulting from </w:t>
      </w:r>
      <w:r w:rsidR="00AC738E" w:rsidRPr="00FE5505">
        <w:t>not being insured</w:t>
      </w:r>
      <w:r w:rsidR="00EC7126" w:rsidRPr="00FE5505">
        <w:t>.</w:t>
      </w:r>
    </w:p>
    <w:p w14:paraId="180928DB" w14:textId="77777777" w:rsidR="00E82664" w:rsidRPr="00FE5505" w:rsidRDefault="00E82664" w:rsidP="00E82664">
      <w:pPr>
        <w:pStyle w:val="NoSpacing"/>
        <w:ind w:left="360"/>
      </w:pPr>
    </w:p>
    <w:p w14:paraId="513C69B6" w14:textId="0E490EE2" w:rsidR="003B4B41" w:rsidRPr="00FE5505" w:rsidRDefault="003B4B41" w:rsidP="00E82664">
      <w:pPr>
        <w:pStyle w:val="NoSpacing"/>
        <w:numPr>
          <w:ilvl w:val="0"/>
          <w:numId w:val="10"/>
        </w:numPr>
        <w:rPr>
          <w:u w:val="single"/>
        </w:rPr>
      </w:pPr>
      <w:r w:rsidRPr="00FE5505">
        <w:rPr>
          <w:u w:val="single"/>
        </w:rPr>
        <w:t>Cancellations by you</w:t>
      </w:r>
    </w:p>
    <w:p w14:paraId="28BC40DF" w14:textId="77777777" w:rsidR="003B4B41" w:rsidRPr="00FE5505" w:rsidRDefault="003B4B41" w:rsidP="003B4B41">
      <w:pPr>
        <w:pStyle w:val="NoSpacing"/>
      </w:pPr>
    </w:p>
    <w:p w14:paraId="4A7B3F4D" w14:textId="4A68FFE8" w:rsidR="0072458F" w:rsidRPr="00FE5505" w:rsidRDefault="0072458F" w:rsidP="00260671">
      <w:pPr>
        <w:pStyle w:val="NoSpacing"/>
        <w:numPr>
          <w:ilvl w:val="0"/>
          <w:numId w:val="5"/>
        </w:numPr>
      </w:pPr>
      <w:r w:rsidRPr="00FE5505">
        <w:t>All cancellations must be submitting in writing by email</w:t>
      </w:r>
      <w:r w:rsidR="006067A7" w:rsidRPr="00FE5505">
        <w:t xml:space="preserve"> to </w:t>
      </w:r>
      <w:hyperlink r:id="rId8" w:history="1">
        <w:r w:rsidR="006067A7" w:rsidRPr="00FE5505">
          <w:rPr>
            <w:rStyle w:val="Hyperlink"/>
          </w:rPr>
          <w:t>bookings@schchristianholidays.com</w:t>
        </w:r>
      </w:hyperlink>
      <w:r w:rsidRPr="00FE5505">
        <w:t>.</w:t>
      </w:r>
    </w:p>
    <w:p w14:paraId="7729E3EB" w14:textId="77777777" w:rsidR="0072458F" w:rsidRPr="00FE5505" w:rsidRDefault="0072458F" w:rsidP="0072458F">
      <w:pPr>
        <w:pStyle w:val="NoSpacing"/>
      </w:pPr>
    </w:p>
    <w:p w14:paraId="7E61E287" w14:textId="41BF7C80" w:rsidR="0072458F" w:rsidRPr="00FE5505" w:rsidRDefault="004D2A0A" w:rsidP="00260671">
      <w:pPr>
        <w:pStyle w:val="NoSpacing"/>
        <w:numPr>
          <w:ilvl w:val="0"/>
          <w:numId w:val="5"/>
        </w:numPr>
      </w:pPr>
      <w:r w:rsidRPr="00FE5505">
        <w:t xml:space="preserve">What is our cancellation penalty?  </w:t>
      </w:r>
      <w:r w:rsidR="0072458F" w:rsidRPr="00FE5505">
        <w:t xml:space="preserve">The latest date </w:t>
      </w:r>
      <w:r w:rsidRPr="00FE5505">
        <w:t>you</w:t>
      </w:r>
      <w:r w:rsidR="0072458F" w:rsidRPr="00FE5505">
        <w:t xml:space="preserve"> can cancel </w:t>
      </w:r>
      <w:r w:rsidRPr="00FE5505">
        <w:t>your</w:t>
      </w:r>
      <w:r w:rsidR="0072458F" w:rsidRPr="00FE5505">
        <w:t xml:space="preserve"> </w:t>
      </w:r>
      <w:r w:rsidRPr="00FE5505">
        <w:t>holiday</w:t>
      </w:r>
      <w:r w:rsidR="0072458F" w:rsidRPr="00FE5505">
        <w:t xml:space="preserve"> is as follows:</w:t>
      </w:r>
    </w:p>
    <w:p w14:paraId="49D71A6B" w14:textId="77777777" w:rsidR="0072458F" w:rsidRPr="00FE5505" w:rsidRDefault="0072458F" w:rsidP="0072458F">
      <w:pPr>
        <w:pStyle w:val="NoSpacing"/>
      </w:pPr>
    </w:p>
    <w:p w14:paraId="06C71565" w14:textId="1429FEEE" w:rsidR="0072458F" w:rsidRPr="00FE5505" w:rsidRDefault="004D2A0A" w:rsidP="00260671">
      <w:pPr>
        <w:pStyle w:val="NoSpacing"/>
        <w:ind w:left="720"/>
      </w:pPr>
      <w:r w:rsidRPr="00FE5505">
        <w:rPr>
          <w:u w:val="single"/>
        </w:rPr>
        <w:t xml:space="preserve">From date of </w:t>
      </w:r>
      <w:r w:rsidR="0072458F" w:rsidRPr="00FE5505">
        <w:rPr>
          <w:u w:val="single"/>
        </w:rPr>
        <w:t>written</w:t>
      </w:r>
      <w:r w:rsidRPr="00FE5505">
        <w:rPr>
          <w:u w:val="single"/>
        </w:rPr>
        <w:t xml:space="preserve"> cancelation</w:t>
      </w:r>
      <w:r w:rsidR="0072458F" w:rsidRPr="00FE5505">
        <w:tab/>
      </w:r>
      <w:r w:rsidR="0072458F" w:rsidRPr="00FE5505">
        <w:tab/>
      </w:r>
      <w:r w:rsidR="0072458F" w:rsidRPr="00FE5505">
        <w:rPr>
          <w:u w:val="single"/>
        </w:rPr>
        <w:t>Cancellation charge</w:t>
      </w:r>
      <w:r w:rsidR="0072458F" w:rsidRPr="00FE5505">
        <w:t xml:space="preserve"> </w:t>
      </w:r>
    </w:p>
    <w:p w14:paraId="3E51418A" w14:textId="77777777" w:rsidR="0072458F" w:rsidRPr="00FE5505" w:rsidRDefault="0072458F" w:rsidP="0072458F">
      <w:pPr>
        <w:pStyle w:val="NoSpacing"/>
        <w:ind w:left="360"/>
      </w:pPr>
    </w:p>
    <w:p w14:paraId="2458A402" w14:textId="2A25B9BE" w:rsidR="004D2A0A" w:rsidRPr="00FE5505" w:rsidRDefault="004D2A0A" w:rsidP="00260671">
      <w:pPr>
        <w:pStyle w:val="NoSpacing"/>
        <w:ind w:left="720"/>
      </w:pPr>
      <w:r w:rsidRPr="00FE5505">
        <w:t>More than 90 days</w:t>
      </w:r>
      <w:r w:rsidRPr="00FE5505">
        <w:tab/>
      </w:r>
      <w:r w:rsidRPr="00FE5505">
        <w:tab/>
      </w:r>
      <w:r w:rsidRPr="00FE5505">
        <w:tab/>
      </w:r>
      <w:r w:rsidRPr="00FE5505">
        <w:tab/>
        <w:t>Loss of deposit</w:t>
      </w:r>
    </w:p>
    <w:p w14:paraId="109383C5" w14:textId="77777777" w:rsidR="004D2A0A" w:rsidRPr="00FE5505" w:rsidRDefault="004D2A0A" w:rsidP="0072458F">
      <w:pPr>
        <w:pStyle w:val="NoSpacing"/>
        <w:ind w:left="360"/>
      </w:pPr>
    </w:p>
    <w:p w14:paraId="57649676" w14:textId="00F846D5" w:rsidR="0072458F" w:rsidRPr="00FE5505" w:rsidRDefault="004D2A0A" w:rsidP="00260671">
      <w:pPr>
        <w:pStyle w:val="NoSpacing"/>
        <w:ind w:left="720"/>
      </w:pPr>
      <w:r w:rsidRPr="00FE5505">
        <w:t>90 to 60 days</w:t>
      </w:r>
      <w:r w:rsidRPr="00FE5505">
        <w:tab/>
      </w:r>
      <w:r w:rsidRPr="00FE5505">
        <w:tab/>
      </w:r>
      <w:r w:rsidRPr="00FE5505">
        <w:tab/>
      </w:r>
      <w:r w:rsidRPr="00FE5505">
        <w:tab/>
      </w:r>
      <w:r w:rsidRPr="00FE5505">
        <w:tab/>
        <w:t>60% of total holiday cost</w:t>
      </w:r>
    </w:p>
    <w:p w14:paraId="5F71A1E4" w14:textId="77777777" w:rsidR="004D2A0A" w:rsidRPr="00FE5505" w:rsidRDefault="004D2A0A" w:rsidP="0072458F">
      <w:pPr>
        <w:pStyle w:val="NoSpacing"/>
        <w:ind w:left="360"/>
      </w:pPr>
    </w:p>
    <w:p w14:paraId="695769BF" w14:textId="01BFC621" w:rsidR="004D2A0A" w:rsidRPr="00FE5505" w:rsidRDefault="004D2A0A" w:rsidP="00260671">
      <w:pPr>
        <w:pStyle w:val="NoSpacing"/>
        <w:ind w:left="720"/>
      </w:pPr>
      <w:r w:rsidRPr="00FE5505">
        <w:t>60 to 30 days</w:t>
      </w:r>
      <w:r w:rsidRPr="00FE5505">
        <w:tab/>
      </w:r>
      <w:r w:rsidRPr="00FE5505">
        <w:tab/>
      </w:r>
      <w:r w:rsidRPr="00FE5505">
        <w:tab/>
      </w:r>
      <w:r w:rsidRPr="00FE5505">
        <w:tab/>
      </w:r>
      <w:r w:rsidRPr="00FE5505">
        <w:tab/>
        <w:t>80%</w:t>
      </w:r>
    </w:p>
    <w:p w14:paraId="3ED161E1" w14:textId="77777777" w:rsidR="004D2A0A" w:rsidRPr="00FE5505" w:rsidRDefault="004D2A0A" w:rsidP="0072458F">
      <w:pPr>
        <w:pStyle w:val="NoSpacing"/>
        <w:ind w:left="360"/>
      </w:pPr>
    </w:p>
    <w:p w14:paraId="2845B015" w14:textId="04537A3B" w:rsidR="004D2A0A" w:rsidRPr="00FE5505" w:rsidRDefault="004D2A0A" w:rsidP="00260671">
      <w:pPr>
        <w:pStyle w:val="NoSpacing"/>
        <w:ind w:left="720"/>
      </w:pPr>
      <w:r w:rsidRPr="00FE5505">
        <w:t>Less than 30 days</w:t>
      </w:r>
      <w:r w:rsidRPr="00FE5505">
        <w:tab/>
      </w:r>
      <w:r w:rsidRPr="00FE5505">
        <w:tab/>
      </w:r>
      <w:r w:rsidRPr="00FE5505">
        <w:tab/>
      </w:r>
      <w:r w:rsidRPr="00FE5505">
        <w:tab/>
        <w:t>100%</w:t>
      </w:r>
    </w:p>
    <w:p w14:paraId="503E0C6E" w14:textId="77777777" w:rsidR="004D2A0A" w:rsidRPr="00FE5505" w:rsidRDefault="004D2A0A" w:rsidP="0072458F">
      <w:pPr>
        <w:pStyle w:val="NoSpacing"/>
        <w:ind w:left="360"/>
      </w:pPr>
    </w:p>
    <w:p w14:paraId="75A3F086" w14:textId="35BB834C" w:rsidR="004D2A0A" w:rsidRPr="00FE5505" w:rsidRDefault="00260671" w:rsidP="00260671">
      <w:pPr>
        <w:pStyle w:val="NoSpacing"/>
        <w:numPr>
          <w:ilvl w:val="0"/>
          <w:numId w:val="5"/>
        </w:numPr>
      </w:pPr>
      <w:r w:rsidRPr="00FE5505">
        <w:t xml:space="preserve">You </w:t>
      </w:r>
      <w:r w:rsidR="004E5284" w:rsidRPr="00FE5505">
        <w:t>must arrange</w:t>
      </w:r>
      <w:r w:rsidR="00F47B4A" w:rsidRPr="00FE5505">
        <w:t xml:space="preserve"> adequate and valid</w:t>
      </w:r>
      <w:r w:rsidR="004E5284" w:rsidRPr="00FE5505">
        <w:t xml:space="preserve"> travel insurance at the point you pay</w:t>
      </w:r>
      <w:r w:rsidR="00B51CE3" w:rsidRPr="00FE5505">
        <w:t xml:space="preserve"> for</w:t>
      </w:r>
      <w:r w:rsidR="004E5284" w:rsidRPr="00FE5505">
        <w:t xml:space="preserve"> your holiday.  If you have to cancel at short notice, it </w:t>
      </w:r>
      <w:r w:rsidR="00B51CE3" w:rsidRPr="00FE5505">
        <w:t>may</w:t>
      </w:r>
      <w:r w:rsidR="004E5284" w:rsidRPr="00FE5505">
        <w:t xml:space="preserve"> be possible</w:t>
      </w:r>
      <w:r w:rsidR="00AE12AA" w:rsidRPr="00FE5505">
        <w:t>, in some circumstance</w:t>
      </w:r>
      <w:r w:rsidR="00F47B4A" w:rsidRPr="00FE5505">
        <w:t>s</w:t>
      </w:r>
      <w:r w:rsidR="00AE12AA" w:rsidRPr="00FE5505">
        <w:t>,</w:t>
      </w:r>
      <w:r w:rsidR="004E5284" w:rsidRPr="00FE5505">
        <w:t xml:space="preserve"> to </w:t>
      </w:r>
      <w:r w:rsidR="004D2A0A" w:rsidRPr="00FE5505">
        <w:t>recover the costs of your holiday</w:t>
      </w:r>
      <w:r w:rsidR="00B51CE3" w:rsidRPr="00FE5505">
        <w:t xml:space="preserve"> from your travel insurance company</w:t>
      </w:r>
      <w:r w:rsidR="004D2A0A" w:rsidRPr="00FE5505">
        <w:t>.</w:t>
      </w:r>
    </w:p>
    <w:p w14:paraId="61625088" w14:textId="77777777" w:rsidR="003B4B41" w:rsidRPr="00FE5505" w:rsidRDefault="003B4B41" w:rsidP="004D2A0A">
      <w:pPr>
        <w:pStyle w:val="NoSpacing"/>
        <w:ind w:left="360"/>
      </w:pPr>
    </w:p>
    <w:p w14:paraId="253067C0" w14:textId="78212D19" w:rsidR="003B4B41" w:rsidRPr="00FE5505" w:rsidRDefault="003B4B41" w:rsidP="00260671">
      <w:pPr>
        <w:pStyle w:val="NoSpacing"/>
        <w:numPr>
          <w:ilvl w:val="0"/>
          <w:numId w:val="5"/>
        </w:numPr>
      </w:pPr>
      <w:r w:rsidRPr="00FE5505">
        <w:t>If full payment is not received by the due date, SCH reserves the right to treat your booking as having been cancelled.</w:t>
      </w:r>
    </w:p>
    <w:p w14:paraId="1EFCB1BC" w14:textId="77777777" w:rsidR="004D2A0A" w:rsidRPr="00FE5505" w:rsidRDefault="004D2A0A" w:rsidP="004D2A0A">
      <w:pPr>
        <w:pStyle w:val="NoSpacing"/>
        <w:ind w:left="360"/>
      </w:pPr>
    </w:p>
    <w:p w14:paraId="52007B6C" w14:textId="23BDB2F9" w:rsidR="00260671" w:rsidRPr="00FE5505" w:rsidRDefault="00260671" w:rsidP="00AF0F86">
      <w:pPr>
        <w:pStyle w:val="NoSpacing"/>
        <w:numPr>
          <w:ilvl w:val="0"/>
          <w:numId w:val="10"/>
        </w:numPr>
      </w:pPr>
      <w:r w:rsidRPr="00FE5505">
        <w:rPr>
          <w:u w:val="single"/>
        </w:rPr>
        <w:lastRenderedPageBreak/>
        <w:t>Cancellations by us</w:t>
      </w:r>
      <w:r w:rsidR="004D2A0A" w:rsidRPr="00FE5505">
        <w:t xml:space="preserve">  </w:t>
      </w:r>
    </w:p>
    <w:p w14:paraId="47E1EE66" w14:textId="77777777" w:rsidR="00260671" w:rsidRPr="00FE5505" w:rsidRDefault="00260671" w:rsidP="00260671">
      <w:pPr>
        <w:pStyle w:val="NoSpacing"/>
      </w:pPr>
    </w:p>
    <w:p w14:paraId="7F3CDF41" w14:textId="63F41346" w:rsidR="004B50A9" w:rsidRPr="00FE5505" w:rsidRDefault="004D2A0A" w:rsidP="00260671">
      <w:pPr>
        <w:pStyle w:val="NoSpacing"/>
        <w:ind w:left="360"/>
      </w:pPr>
      <w:r w:rsidRPr="00FE5505">
        <w:t>There may be</w:t>
      </w:r>
      <w:r w:rsidR="004B50A9" w:rsidRPr="00FE5505">
        <w:t xml:space="preserve"> </w:t>
      </w:r>
      <w:r w:rsidRPr="00FE5505">
        <w:t>occasions</w:t>
      </w:r>
      <w:r w:rsidR="004B50A9" w:rsidRPr="00FE5505">
        <w:t>,</w:t>
      </w:r>
      <w:r w:rsidRPr="00FE5505">
        <w:t xml:space="preserve"> outside our control</w:t>
      </w:r>
      <w:r w:rsidR="004B50A9" w:rsidRPr="00FE5505">
        <w:t>,</w:t>
      </w:r>
      <w:r w:rsidRPr="00FE5505">
        <w:t xml:space="preserve"> where we are not able to </w:t>
      </w:r>
      <w:r w:rsidR="004B50A9" w:rsidRPr="00FE5505">
        <w:t>provide elements of your holiday as expected</w:t>
      </w:r>
      <w:r w:rsidR="00260671" w:rsidRPr="00FE5505">
        <w:t xml:space="preserve"> – such as flights and accommodation -</w:t>
      </w:r>
      <w:r w:rsidR="004B50A9" w:rsidRPr="00FE5505">
        <w:t xml:space="preserve"> but we will endeavour to offer a comparable alternative.  In the</w:t>
      </w:r>
      <w:r w:rsidR="001D7A8C" w:rsidRPr="00FE5505">
        <w:t xml:space="preserve"> unlikely</w:t>
      </w:r>
      <w:r w:rsidR="004B50A9" w:rsidRPr="00FE5505">
        <w:t xml:space="preserve"> event that the entire holiday is cancelled by us,</w:t>
      </w:r>
      <w:r w:rsidR="00643523" w:rsidRPr="00FE5505">
        <w:t xml:space="preserve"> at least 28 days’ notice will be given and </w:t>
      </w:r>
      <w:r w:rsidR="004B50A9" w:rsidRPr="00FE5505">
        <w:t>a full refund made.</w:t>
      </w:r>
    </w:p>
    <w:p w14:paraId="483B69D5" w14:textId="77777777" w:rsidR="00C162BB" w:rsidRPr="00FE5505" w:rsidRDefault="00C162BB" w:rsidP="00260671">
      <w:pPr>
        <w:pStyle w:val="NoSpacing"/>
        <w:ind w:left="360"/>
      </w:pPr>
    </w:p>
    <w:p w14:paraId="0C5EF9E3" w14:textId="20503239" w:rsidR="00C162BB" w:rsidRPr="00FE5505" w:rsidRDefault="00043E02" w:rsidP="00260671">
      <w:pPr>
        <w:pStyle w:val="NoSpacing"/>
        <w:ind w:left="360"/>
      </w:pPr>
      <w:r w:rsidRPr="00FE5505">
        <w:t>If the minimum</w:t>
      </w:r>
      <w:r w:rsidR="007202ED" w:rsidRPr="00FE5505">
        <w:t xml:space="preserve"> number has not been achieved for the holiday to proceed then we reserve the right to cancel the holidays up to and including 20 days before the departure date.</w:t>
      </w:r>
    </w:p>
    <w:p w14:paraId="4CDEAFA0" w14:textId="77777777" w:rsidR="007B7D2C" w:rsidRPr="00FE5505" w:rsidRDefault="007B7D2C" w:rsidP="007B7D2C">
      <w:pPr>
        <w:pStyle w:val="NoSpacing"/>
      </w:pPr>
    </w:p>
    <w:p w14:paraId="143689AA" w14:textId="657B7905" w:rsidR="004B50A9" w:rsidRPr="00FE5505" w:rsidRDefault="00B66340" w:rsidP="00B66340">
      <w:pPr>
        <w:pStyle w:val="NoSpacing"/>
        <w:numPr>
          <w:ilvl w:val="0"/>
          <w:numId w:val="10"/>
        </w:numPr>
      </w:pPr>
      <w:r w:rsidRPr="00FE5505">
        <w:rPr>
          <w:u w:val="single"/>
        </w:rPr>
        <w:t>Information</w:t>
      </w:r>
    </w:p>
    <w:p w14:paraId="2BFA62C5" w14:textId="77777777" w:rsidR="00B66340" w:rsidRPr="00FE5505" w:rsidRDefault="00B66340" w:rsidP="00B66340">
      <w:pPr>
        <w:pStyle w:val="NoSpacing"/>
      </w:pPr>
    </w:p>
    <w:p w14:paraId="3EAC5495" w14:textId="38111589" w:rsidR="00B66340" w:rsidRPr="00FE5505" w:rsidRDefault="00B66340" w:rsidP="00B66340">
      <w:pPr>
        <w:pStyle w:val="NoSpacing"/>
        <w:ind w:left="360"/>
      </w:pPr>
      <w:r w:rsidRPr="00FE5505">
        <w:t>The information posted on our website is believed to be accurate at the time of going public. An information sheet with the final holiday arrangements and instructions will be issued approximately three weeks prior to departure.</w:t>
      </w:r>
    </w:p>
    <w:p w14:paraId="356185B1" w14:textId="77777777" w:rsidR="00B66340" w:rsidRPr="00FE5505" w:rsidRDefault="00B66340" w:rsidP="00B66340">
      <w:pPr>
        <w:pStyle w:val="NoSpacing"/>
        <w:ind w:left="360"/>
      </w:pPr>
    </w:p>
    <w:p w14:paraId="74A1D7E8" w14:textId="16D6E829" w:rsidR="00B66340" w:rsidRPr="00FE5505" w:rsidRDefault="007D5B66" w:rsidP="00B66340">
      <w:pPr>
        <w:pStyle w:val="NoSpacing"/>
        <w:numPr>
          <w:ilvl w:val="0"/>
          <w:numId w:val="10"/>
        </w:numPr>
      </w:pPr>
      <w:r w:rsidRPr="00FE5505">
        <w:rPr>
          <w:u w:val="single"/>
        </w:rPr>
        <w:t>Gratuities</w:t>
      </w:r>
    </w:p>
    <w:p w14:paraId="6F075729" w14:textId="77777777" w:rsidR="007D5B66" w:rsidRPr="00FE5505" w:rsidRDefault="007D5B66" w:rsidP="007D5B66">
      <w:pPr>
        <w:pStyle w:val="NoSpacing"/>
      </w:pPr>
    </w:p>
    <w:p w14:paraId="48BDD99F" w14:textId="4DA6463C" w:rsidR="007D5B66" w:rsidRPr="00FE5505" w:rsidRDefault="007D5B66" w:rsidP="007D5B66">
      <w:pPr>
        <w:pStyle w:val="NoSpacing"/>
        <w:ind w:left="360"/>
      </w:pPr>
      <w:r w:rsidRPr="00FE5505">
        <w:t>Gratuities are included in the holiday cost unless otherwise stated.</w:t>
      </w:r>
    </w:p>
    <w:p w14:paraId="23339026" w14:textId="77777777" w:rsidR="007D5B66" w:rsidRPr="00FE5505" w:rsidRDefault="007D5B66" w:rsidP="007D5B66">
      <w:pPr>
        <w:pStyle w:val="NoSpacing"/>
        <w:ind w:left="360"/>
      </w:pPr>
    </w:p>
    <w:p w14:paraId="51BB4F61" w14:textId="6B02D022" w:rsidR="007D5B66" w:rsidRPr="00FE5505" w:rsidRDefault="007D5B66" w:rsidP="007D5B66">
      <w:pPr>
        <w:pStyle w:val="NoSpacing"/>
        <w:numPr>
          <w:ilvl w:val="0"/>
          <w:numId w:val="10"/>
        </w:numPr>
      </w:pPr>
      <w:r w:rsidRPr="00FE5505">
        <w:rPr>
          <w:u w:val="single"/>
        </w:rPr>
        <w:t>Fitness</w:t>
      </w:r>
    </w:p>
    <w:p w14:paraId="65ABC821" w14:textId="77777777" w:rsidR="007D5B66" w:rsidRPr="00FE5505" w:rsidRDefault="007D5B66" w:rsidP="007D5B66">
      <w:pPr>
        <w:pStyle w:val="NoSpacing"/>
      </w:pPr>
    </w:p>
    <w:p w14:paraId="1FD0F2C2" w14:textId="77777777" w:rsidR="007D5B66" w:rsidRPr="00FE5505" w:rsidRDefault="007D5B66" w:rsidP="007D5B66">
      <w:pPr>
        <w:pStyle w:val="NoSpacing"/>
        <w:ind w:left="360"/>
      </w:pPr>
      <w:r w:rsidRPr="00FE5505">
        <w:t>You must be fit and well to attend a holiday; be able to look after yourself and manage your own luggage or have someone with you who is able to support you.</w:t>
      </w:r>
    </w:p>
    <w:p w14:paraId="7594E36E" w14:textId="77777777" w:rsidR="007D5B66" w:rsidRPr="00FE5505" w:rsidRDefault="007D5B66" w:rsidP="007D5B66">
      <w:pPr>
        <w:pStyle w:val="NoSpacing"/>
        <w:ind w:left="360"/>
      </w:pPr>
    </w:p>
    <w:p w14:paraId="36F511BD" w14:textId="5241E6D8" w:rsidR="007D5B66" w:rsidRPr="00FE5505" w:rsidRDefault="007D5B66" w:rsidP="007D5B66">
      <w:pPr>
        <w:pStyle w:val="NoSpacing"/>
        <w:numPr>
          <w:ilvl w:val="0"/>
          <w:numId w:val="10"/>
        </w:numPr>
        <w:rPr>
          <w:u w:val="single"/>
        </w:rPr>
      </w:pPr>
      <w:r w:rsidRPr="00FE5505">
        <w:rPr>
          <w:u w:val="single"/>
        </w:rPr>
        <w:t>Complaints</w:t>
      </w:r>
    </w:p>
    <w:p w14:paraId="0A109777" w14:textId="77777777" w:rsidR="007D5B66" w:rsidRPr="00FE5505" w:rsidRDefault="007D5B66" w:rsidP="007D5B66">
      <w:pPr>
        <w:pStyle w:val="NoSpacing"/>
      </w:pPr>
    </w:p>
    <w:p w14:paraId="6C164F39" w14:textId="47713A51" w:rsidR="00F77350" w:rsidRDefault="007D5B66" w:rsidP="00A5587A">
      <w:pPr>
        <w:pStyle w:val="NoSpacing"/>
        <w:ind w:left="360"/>
      </w:pPr>
      <w:r w:rsidRPr="00FE5505">
        <w:t>Should you have a complaint regarding any service or facility</w:t>
      </w:r>
      <w:r w:rsidRPr="00FE5505">
        <w:rPr>
          <w:strike/>
        </w:rPr>
        <w:t xml:space="preserve"> </w:t>
      </w:r>
      <w:r w:rsidRPr="00FE5505">
        <w:t>on the holiday, please immediately advise the holiday leader first, who will deal with the matter on your behalf.  Any further complaints can be sent to the Chair of the SCH Trustees</w:t>
      </w:r>
      <w:r w:rsidR="00AC738E" w:rsidRPr="00FE5505">
        <w:t xml:space="preserve"> at </w:t>
      </w:r>
      <w:hyperlink r:id="rId9" w:history="1">
        <w:r w:rsidR="00AC738E" w:rsidRPr="00FE5505">
          <w:rPr>
            <w:rStyle w:val="Hyperlink"/>
          </w:rPr>
          <w:t>sch@sonaschristian.com</w:t>
        </w:r>
      </w:hyperlink>
      <w:r w:rsidRPr="00FE5505">
        <w:t>.</w:t>
      </w:r>
    </w:p>
    <w:p w14:paraId="54B90892" w14:textId="77777777" w:rsidR="00CA4EB5" w:rsidRDefault="00CA4EB5" w:rsidP="00A5587A">
      <w:pPr>
        <w:pStyle w:val="NoSpacing"/>
        <w:ind w:left="360"/>
      </w:pPr>
    </w:p>
    <w:p w14:paraId="37101DFB" w14:textId="77777777" w:rsidR="00CA4EB5" w:rsidRDefault="00CA4EB5" w:rsidP="00A5587A">
      <w:pPr>
        <w:pStyle w:val="NoSpacing"/>
        <w:ind w:left="360"/>
      </w:pPr>
    </w:p>
    <w:p w14:paraId="3B1A5A83" w14:textId="797B43EE" w:rsidR="00CA4EB5" w:rsidRDefault="00CA4EB5" w:rsidP="00A5587A">
      <w:pPr>
        <w:pStyle w:val="NoSpacing"/>
        <w:ind w:left="360"/>
      </w:pPr>
      <w:r>
        <w:t>November 2024</w:t>
      </w:r>
    </w:p>
    <w:p w14:paraId="7FCDD7F7" w14:textId="77777777" w:rsidR="00A5587A" w:rsidRPr="00F77350" w:rsidRDefault="00A5587A" w:rsidP="00A5587A">
      <w:pPr>
        <w:pStyle w:val="NoSpacing"/>
        <w:ind w:left="360"/>
      </w:pPr>
    </w:p>
    <w:p w14:paraId="4EBFB39B" w14:textId="77777777" w:rsidR="007D5B66" w:rsidRPr="007D5B66" w:rsidRDefault="007D5B66" w:rsidP="007D5B66">
      <w:pPr>
        <w:pStyle w:val="NoSpacing"/>
        <w:ind w:left="360"/>
        <w:rPr>
          <w:u w:val="single"/>
        </w:rPr>
      </w:pPr>
    </w:p>
    <w:sectPr w:rsidR="007D5B66" w:rsidRPr="007D5B66">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67108E" w14:textId="77777777" w:rsidR="00EB6694" w:rsidRDefault="00EB6694" w:rsidP="00FA702C">
      <w:pPr>
        <w:spacing w:after="0" w:line="240" w:lineRule="auto"/>
      </w:pPr>
      <w:r>
        <w:separator/>
      </w:r>
    </w:p>
  </w:endnote>
  <w:endnote w:type="continuationSeparator" w:id="0">
    <w:p w14:paraId="349DF15E" w14:textId="77777777" w:rsidR="00EB6694" w:rsidRDefault="00EB6694" w:rsidP="00FA70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6A2394" w14:textId="77777777" w:rsidR="00EB6694" w:rsidRDefault="00EB6694" w:rsidP="00FA702C">
      <w:pPr>
        <w:spacing w:after="0" w:line="240" w:lineRule="auto"/>
      </w:pPr>
      <w:r>
        <w:separator/>
      </w:r>
    </w:p>
  </w:footnote>
  <w:footnote w:type="continuationSeparator" w:id="0">
    <w:p w14:paraId="7F17F6E8" w14:textId="77777777" w:rsidR="00EB6694" w:rsidRDefault="00EB6694" w:rsidP="00FA70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F8BBC3" w14:textId="77777777" w:rsidR="00FA702C" w:rsidRDefault="00FA702C">
    <w:pPr>
      <w:pStyle w:val="Header"/>
    </w:pPr>
  </w:p>
  <w:p w14:paraId="1A0758C3" w14:textId="69763522" w:rsidR="00FA702C" w:rsidRDefault="00FA702C">
    <w:pPr>
      <w:pStyle w:val="Header"/>
    </w:pPr>
    <w:r>
      <w:rPr>
        <w:noProof/>
      </w:rPr>
      <mc:AlternateContent>
        <mc:Choice Requires="wps">
          <w:drawing>
            <wp:anchor distT="0" distB="0" distL="114300" distR="114300" simplePos="0" relativeHeight="251660288" behindDoc="0" locked="0" layoutInCell="1" allowOverlap="1" wp14:anchorId="76E13EE0" wp14:editId="1414DF36">
              <wp:simplePos x="0" y="0"/>
              <wp:positionH relativeFrom="column">
                <wp:posOffset>1543050</wp:posOffset>
              </wp:positionH>
              <wp:positionV relativeFrom="paragraph">
                <wp:posOffset>122555</wp:posOffset>
              </wp:positionV>
              <wp:extent cx="3067050" cy="438150"/>
              <wp:effectExtent l="0" t="0" r="0" b="0"/>
              <wp:wrapNone/>
              <wp:docPr id="1731475469" name="Text Box 1"/>
              <wp:cNvGraphicFramePr/>
              <a:graphic xmlns:a="http://schemas.openxmlformats.org/drawingml/2006/main">
                <a:graphicData uri="http://schemas.microsoft.com/office/word/2010/wordprocessingShape">
                  <wps:wsp>
                    <wps:cNvSpPr txBox="1"/>
                    <wps:spPr>
                      <a:xfrm>
                        <a:off x="0" y="0"/>
                        <a:ext cx="3067050" cy="438150"/>
                      </a:xfrm>
                      <a:prstGeom prst="rect">
                        <a:avLst/>
                      </a:prstGeom>
                      <a:solidFill>
                        <a:schemeClr val="lt1"/>
                      </a:solidFill>
                      <a:ln w="6350">
                        <a:noFill/>
                      </a:ln>
                    </wps:spPr>
                    <wps:txbx>
                      <w:txbxContent>
                        <w:p w14:paraId="73C49EDC" w14:textId="77777777" w:rsidR="00FA702C" w:rsidRPr="00FA702C" w:rsidRDefault="00FA702C" w:rsidP="00FA702C">
                          <w:pPr>
                            <w:jc w:val="center"/>
                            <w:rPr>
                              <w:b/>
                              <w:bCs/>
                              <w:sz w:val="36"/>
                              <w:szCs w:val="36"/>
                            </w:rPr>
                          </w:pPr>
                          <w:r w:rsidRPr="00FA702C">
                            <w:rPr>
                              <w:b/>
                              <w:bCs/>
                              <w:sz w:val="36"/>
                              <w:szCs w:val="36"/>
                            </w:rPr>
                            <w:t>SONAS CHRISTIAN HOLIDAYS</w:t>
                          </w:r>
                        </w:p>
                        <w:p w14:paraId="48E87271" w14:textId="77777777" w:rsidR="00FA702C" w:rsidRDefault="00FA702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6E13EE0" id="_x0000_t202" coordsize="21600,21600" o:spt="202" path="m,l,21600r21600,l21600,xe">
              <v:stroke joinstyle="miter"/>
              <v:path gradientshapeok="t" o:connecttype="rect"/>
            </v:shapetype>
            <v:shape id="Text Box 1" o:spid="_x0000_s1026" type="#_x0000_t202" style="position:absolute;margin-left:121.5pt;margin-top:9.65pt;width:241.5pt;height:34.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8KSKwIAAFQEAAAOAAAAZHJzL2Uyb0RvYy54bWysVEtv2zAMvg/YfxB0b+w8mnZGnCJLkWFA&#10;0BZIh54VWYoNyKImKbGzXz9Kdh7rdhp6kUmR4uPjR88e2lqRg7CuAp3T4SClRGgORaV3Of3xurq5&#10;p8R5pgumQIucHoWjD/PPn2aNycQISlCFsASDaJc1Jqel9yZLEsdLUTM3ACM0GiXYmnlU7S4pLGsw&#10;eq2SUZpOkwZsYSxw4RzePnZGOo/xpRTcP0vphCcqp1ibj6eN5zacyXzGsp1lpqx4Xwb7jypqVmlM&#10;eg71yDwje1v9FaquuAUH0g841AlIWXERe8Buhum7bjYlMyL2guA4c4bJfVxY/nTYmBdLfPsVWhxg&#10;AKQxLnN4Gfpppa3DFyslaEcIj2fYROsJx8txOr1Lb9HE0TYZ3w9RxjDJ5bWxzn8TUJMg5NTiWCJa&#10;7LB2vnM9uYRkDlRVrCqlohKoIJbKkgPDISofa8Tgf3gpTZqcTseYOjzSEJ53kZXGWi49Bcm327Zv&#10;dAvFEfu30FHDGb6qsMg1c/6FWeQC9oX89s94SAWYBHqJkhLsr3/dB38cEVopaZBbOXU/98wKStR3&#10;jcP7MpxMAhmjMrm9G6Firy3ba4ve10vAzoe4SYZHMfh7dRKlhfoN12ARsqKJaY65c+pP4tJ3jMc1&#10;4mKxiE5IP8P8Wm8MD6EDaGEEr+0bs6afk8cJP8GJhSx7N67Ot4N7sfcgqzjLAHCHao87UjeyoV+z&#10;sBvXevS6/AzmvwEAAP//AwBQSwMEFAAGAAgAAAAhAIz0S9DgAAAACQEAAA8AAABkcnMvZG93bnJl&#10;di54bWxMj0FPg0AQhe8m/ofNmHgx7SJoi8jSGKM28WapGm9bdgQiO0vYLeC/dzzpcd57efO9fDPb&#10;Tow4+NaRgstlBAKpcqalWsG+fFykIHzQZHTnCBV8o4dNcXqS68y4iV5w3IVacAn5TCtoQugzKX3V&#10;oNV+6Xok9j7dYHXgc6ilGfTE5baTcRStpNUt8YdG93jfYPW1O1oFHxf1+7Ofn16n5DrpH7ZjuX4z&#10;pVLnZ/PdLYiAc/gLwy8+o0PBTAd3JONFpyC+SnhLYOMmAcGBdbxi4aAgTROQRS7/Lyh+AAAA//8D&#10;AFBLAQItABQABgAIAAAAIQC2gziS/gAAAOEBAAATAAAAAAAAAAAAAAAAAAAAAABbQ29udGVudF9U&#10;eXBlc10ueG1sUEsBAi0AFAAGAAgAAAAhADj9If/WAAAAlAEAAAsAAAAAAAAAAAAAAAAALwEAAF9y&#10;ZWxzLy5yZWxzUEsBAi0AFAAGAAgAAAAhAARLwpIrAgAAVAQAAA4AAAAAAAAAAAAAAAAALgIAAGRy&#10;cy9lMm9Eb2MueG1sUEsBAi0AFAAGAAgAAAAhAIz0S9DgAAAACQEAAA8AAAAAAAAAAAAAAAAAhQQA&#10;AGRycy9kb3ducmV2LnhtbFBLBQYAAAAABAAEAPMAAACSBQAAAAA=&#10;" fillcolor="white [3201]" stroked="f" strokeweight=".5pt">
              <v:textbox>
                <w:txbxContent>
                  <w:p w14:paraId="73C49EDC" w14:textId="77777777" w:rsidR="00FA702C" w:rsidRPr="00FA702C" w:rsidRDefault="00FA702C" w:rsidP="00FA702C">
                    <w:pPr>
                      <w:jc w:val="center"/>
                      <w:rPr>
                        <w:b/>
                        <w:bCs/>
                        <w:sz w:val="36"/>
                        <w:szCs w:val="36"/>
                      </w:rPr>
                    </w:pPr>
                    <w:r w:rsidRPr="00FA702C">
                      <w:rPr>
                        <w:b/>
                        <w:bCs/>
                        <w:sz w:val="36"/>
                        <w:szCs w:val="36"/>
                      </w:rPr>
                      <w:t>SONAS CHRISTIAN HOLIDAYS</w:t>
                    </w:r>
                  </w:p>
                  <w:p w14:paraId="48E87271" w14:textId="77777777" w:rsidR="00FA702C" w:rsidRDefault="00FA702C"/>
                </w:txbxContent>
              </v:textbox>
            </v:shape>
          </w:pict>
        </mc:Fallback>
      </mc:AlternateContent>
    </w:r>
  </w:p>
  <w:p w14:paraId="351AD47B" w14:textId="77777777" w:rsidR="00FA702C" w:rsidRDefault="00FA702C">
    <w:pPr>
      <w:pStyle w:val="Header"/>
    </w:pPr>
  </w:p>
  <w:p w14:paraId="438C6757" w14:textId="77777777" w:rsidR="00FA702C" w:rsidRDefault="00FA702C">
    <w:pPr>
      <w:pStyle w:val="Header"/>
    </w:pPr>
  </w:p>
  <w:p w14:paraId="53D5D03A" w14:textId="19865533" w:rsidR="00FA702C" w:rsidRDefault="00FA702C">
    <w:pPr>
      <w:pStyle w:val="Header"/>
    </w:pPr>
    <w:r>
      <w:rPr>
        <w:noProof/>
      </w:rPr>
      <mc:AlternateContent>
        <mc:Choice Requires="wps">
          <w:drawing>
            <wp:anchor distT="0" distB="0" distL="114300" distR="114300" simplePos="0" relativeHeight="251661312" behindDoc="0" locked="0" layoutInCell="1" allowOverlap="1" wp14:anchorId="517F3D33" wp14:editId="08F92BCB">
              <wp:simplePos x="0" y="0"/>
              <wp:positionH relativeFrom="column">
                <wp:posOffset>1733550</wp:posOffset>
              </wp:positionH>
              <wp:positionV relativeFrom="paragraph">
                <wp:posOffset>68580</wp:posOffset>
              </wp:positionV>
              <wp:extent cx="2635250" cy="292100"/>
              <wp:effectExtent l="0" t="0" r="0" b="0"/>
              <wp:wrapNone/>
              <wp:docPr id="934861271" name="Text Box 2"/>
              <wp:cNvGraphicFramePr/>
              <a:graphic xmlns:a="http://schemas.openxmlformats.org/drawingml/2006/main">
                <a:graphicData uri="http://schemas.microsoft.com/office/word/2010/wordprocessingShape">
                  <wps:wsp>
                    <wps:cNvSpPr txBox="1"/>
                    <wps:spPr>
                      <a:xfrm>
                        <a:off x="0" y="0"/>
                        <a:ext cx="2635250" cy="292100"/>
                      </a:xfrm>
                      <a:prstGeom prst="rect">
                        <a:avLst/>
                      </a:prstGeom>
                      <a:solidFill>
                        <a:schemeClr val="lt1"/>
                      </a:solidFill>
                      <a:ln w="6350">
                        <a:noFill/>
                      </a:ln>
                    </wps:spPr>
                    <wps:txbx>
                      <w:txbxContent>
                        <w:p w14:paraId="12B6ABFA" w14:textId="72BA2DA8" w:rsidR="00FA702C" w:rsidRPr="00FA702C" w:rsidRDefault="00FA702C" w:rsidP="00FA702C">
                          <w:pPr>
                            <w:jc w:val="center"/>
                            <w:rPr>
                              <w:b/>
                              <w:bCs/>
                              <w:sz w:val="28"/>
                              <w:szCs w:val="28"/>
                            </w:rPr>
                          </w:pPr>
                          <w:r w:rsidRPr="00FA702C">
                            <w:rPr>
                              <w:b/>
                              <w:bCs/>
                              <w:sz w:val="28"/>
                              <w:szCs w:val="28"/>
                            </w:rPr>
                            <w:t>Terms and conditions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17F3D33" id="Text Box 2" o:spid="_x0000_s1027" type="#_x0000_t202" style="position:absolute;margin-left:136.5pt;margin-top:5.4pt;width:207.5pt;height:23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nVsLQIAAFsEAAAOAAAAZHJzL2Uyb0RvYy54bWysVEtv2zAMvg/YfxB0X+x4SbcacYosRYYB&#10;RVsgHXpWZCkWIIuapMTOfv0oOa91Ow27yKRI8fF9pGd3favJXjivwFR0PMopEYZDrcy2ot9fVh8+&#10;U+IDMzXTYERFD8LTu/n7d7POlqKABnQtHMEgxpedrWgTgi2zzPNGtMyPwAqDRgmuZQFVt81qxzqM&#10;3uqsyPObrANXWwdceI+394ORzlN8KQUPT1J6EYiuKNYW0unSuYlnNp+xcuuYbRQ/lsH+oYqWKYNJ&#10;z6HuWWBk59QfoVrFHXiQYcShzUBKxUXqAbsZ52+6WTfMitQLguPtGSb//8Lyx/3aPjsS+i/QI4ER&#10;kM760uNl7KeXro1frJSgHSE8nGETfSAcL4ubj9NiiiaOtuK2GOcJ1+zy2jofvgpoSRQq6pCWhBbb&#10;P/iAGdH15BKTedCqXimtkxJHQSy1I3uGJOqQasQXv3lpQ7qKYiF5CmwgPh8ia4MJLj1FKfSbnqj6&#10;qt8N1AeEwcEwId7ylcJaH5gPz8zhSGB7OObhCQ+pAXPBUaKkAffzb/fRH5lCKyUdjlhF/Y8dc4IS&#10;/c0gh7fjySTOZFIm008FKu7asrm2mF27BARgjAtleRKjf9AnUTpoX3EbFjErmpjhmLui4SQuwzD4&#10;uE1cLBbJCafQsvBg1pbH0BHwyMRL/8qcPdIVkOhHOA0jK9+wNvjGlwYWuwBSJUojzgOqR/hxghPT&#10;x22LK3KtJ6/LP2H+CwAA//8DAFBLAwQUAAYACAAAACEA1AR5X+AAAAAJAQAADwAAAGRycy9kb3du&#10;cmV2LnhtbEyPzU7DMBCE70h9B2uRuCDq0KhpFOJUCPEjcaMpIG5uvCRR43UUu0l4e5YTPe7MaHa+&#10;fDvbTow4+NaRgttlBAKpcqalWsG+fLpJQfigyejOESr4QQ/bYnGR68y4id5w3IVacAn5TCtoQugz&#10;KX3VoNV+6Xok9r7dYHXgc6ilGfTE5baTqyhKpNUt8YdG9/jQYHXcnayCr+v689XPz+9TvI77x5ex&#10;3HyYUqmry/n+DkTAOfyH4W8+T4eCNx3ciYwXnYLVJmaWwEbECBxI0pSFg4J1koIscnlOUPwCAAD/&#10;/wMAUEsBAi0AFAAGAAgAAAAhALaDOJL+AAAA4QEAABMAAAAAAAAAAAAAAAAAAAAAAFtDb250ZW50&#10;X1R5cGVzXS54bWxQSwECLQAUAAYACAAAACEAOP0h/9YAAACUAQAACwAAAAAAAAAAAAAAAAAvAQAA&#10;X3JlbHMvLnJlbHNQSwECLQAUAAYACAAAACEAUFp1bC0CAABbBAAADgAAAAAAAAAAAAAAAAAuAgAA&#10;ZHJzL2Uyb0RvYy54bWxQSwECLQAUAAYACAAAACEA1AR5X+AAAAAJAQAADwAAAAAAAAAAAAAAAACH&#10;BAAAZHJzL2Rvd25yZXYueG1sUEsFBgAAAAAEAAQA8wAAAJQFAAAAAA==&#10;" fillcolor="white [3201]" stroked="f" strokeweight=".5pt">
              <v:textbox>
                <w:txbxContent>
                  <w:p w14:paraId="12B6ABFA" w14:textId="72BA2DA8" w:rsidR="00FA702C" w:rsidRPr="00FA702C" w:rsidRDefault="00FA702C" w:rsidP="00FA702C">
                    <w:pPr>
                      <w:jc w:val="center"/>
                      <w:rPr>
                        <w:b/>
                        <w:bCs/>
                        <w:sz w:val="28"/>
                        <w:szCs w:val="28"/>
                      </w:rPr>
                    </w:pPr>
                    <w:r w:rsidRPr="00FA702C">
                      <w:rPr>
                        <w:b/>
                        <w:bCs/>
                        <w:sz w:val="28"/>
                        <w:szCs w:val="28"/>
                      </w:rPr>
                      <w:t>Terms and conditions</w:t>
                    </w:r>
                  </w:p>
                </w:txbxContent>
              </v:textbox>
            </v:shape>
          </w:pict>
        </mc:Fallback>
      </mc:AlternateContent>
    </w:r>
  </w:p>
  <w:p w14:paraId="014E3590" w14:textId="77777777" w:rsidR="00FA702C" w:rsidRDefault="00FA702C">
    <w:pPr>
      <w:pStyle w:val="Header"/>
    </w:pPr>
  </w:p>
  <w:p w14:paraId="7A30A683" w14:textId="4CA216B7" w:rsidR="00FA702C" w:rsidRDefault="00FA702C">
    <w:pPr>
      <w:pStyle w:val="Header"/>
    </w:pPr>
    <w:r w:rsidRPr="0077455E">
      <w:rPr>
        <w:rFonts w:ascii="Aptos" w:eastAsia="Aptos" w:hAnsi="Aptos" w:cs="Times New Roman"/>
        <w:noProof/>
        <w:sz w:val="32"/>
        <w:szCs w:val="32"/>
      </w:rPr>
      <w:drawing>
        <wp:anchor distT="0" distB="0" distL="114300" distR="114300" simplePos="0" relativeHeight="251659264" behindDoc="0" locked="0" layoutInCell="1" allowOverlap="1" wp14:anchorId="34022D83" wp14:editId="5298C884">
          <wp:simplePos x="0" y="0"/>
          <wp:positionH relativeFrom="column">
            <wp:posOffset>0</wp:posOffset>
          </wp:positionH>
          <wp:positionV relativeFrom="page">
            <wp:posOffset>620395</wp:posOffset>
          </wp:positionV>
          <wp:extent cx="654050" cy="869950"/>
          <wp:effectExtent l="0" t="0" r="6350" b="6350"/>
          <wp:wrapThrough wrapText="bothSides">
            <wp:wrapPolygon edited="0">
              <wp:start x="7969" y="0"/>
              <wp:lineTo x="6291" y="315"/>
              <wp:lineTo x="2097" y="3784"/>
              <wp:lineTo x="2097" y="5676"/>
              <wp:lineTo x="4194" y="10091"/>
              <wp:lineTo x="0" y="13559"/>
              <wp:lineTo x="0" y="21442"/>
              <wp:lineTo x="21390" y="21442"/>
              <wp:lineTo x="21390" y="13244"/>
              <wp:lineTo x="17196" y="10091"/>
              <wp:lineTo x="19293" y="5676"/>
              <wp:lineTo x="19713" y="3784"/>
              <wp:lineTo x="15518" y="315"/>
              <wp:lineTo x="13421" y="0"/>
              <wp:lineTo x="7969" y="0"/>
            </wp:wrapPolygon>
          </wp:wrapThrough>
          <wp:docPr id="1260288713"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0288713" name="Picture 1" descr="A black and white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4050" cy="8699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6D1D9F"/>
    <w:multiLevelType w:val="hybridMultilevel"/>
    <w:tmpl w:val="7BB06D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861DA3"/>
    <w:multiLevelType w:val="hybridMultilevel"/>
    <w:tmpl w:val="3DA2B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A90E31"/>
    <w:multiLevelType w:val="hybridMultilevel"/>
    <w:tmpl w:val="3612D810"/>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4CB38B6"/>
    <w:multiLevelType w:val="hybridMultilevel"/>
    <w:tmpl w:val="BF3A8A4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FB61424"/>
    <w:multiLevelType w:val="hybridMultilevel"/>
    <w:tmpl w:val="90349D8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6DC59C3"/>
    <w:multiLevelType w:val="hybridMultilevel"/>
    <w:tmpl w:val="D908982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3C821841"/>
    <w:multiLevelType w:val="hybridMultilevel"/>
    <w:tmpl w:val="51A0FB0C"/>
    <w:lvl w:ilvl="0" w:tplc="08090017">
      <w:start w:val="1"/>
      <w:numFmt w:val="lowerLetter"/>
      <w:lvlText w:val="%1)"/>
      <w:lvlJc w:val="left"/>
      <w:pPr>
        <w:ind w:left="1449" w:hanging="360"/>
      </w:pPr>
    </w:lvl>
    <w:lvl w:ilvl="1" w:tplc="08090019" w:tentative="1">
      <w:start w:val="1"/>
      <w:numFmt w:val="lowerLetter"/>
      <w:lvlText w:val="%2."/>
      <w:lvlJc w:val="left"/>
      <w:pPr>
        <w:ind w:left="2169" w:hanging="360"/>
      </w:pPr>
    </w:lvl>
    <w:lvl w:ilvl="2" w:tplc="0809001B" w:tentative="1">
      <w:start w:val="1"/>
      <w:numFmt w:val="lowerRoman"/>
      <w:lvlText w:val="%3."/>
      <w:lvlJc w:val="right"/>
      <w:pPr>
        <w:ind w:left="2889" w:hanging="180"/>
      </w:pPr>
    </w:lvl>
    <w:lvl w:ilvl="3" w:tplc="0809000F" w:tentative="1">
      <w:start w:val="1"/>
      <w:numFmt w:val="decimal"/>
      <w:lvlText w:val="%4."/>
      <w:lvlJc w:val="left"/>
      <w:pPr>
        <w:ind w:left="3609" w:hanging="360"/>
      </w:pPr>
    </w:lvl>
    <w:lvl w:ilvl="4" w:tplc="08090019" w:tentative="1">
      <w:start w:val="1"/>
      <w:numFmt w:val="lowerLetter"/>
      <w:lvlText w:val="%5."/>
      <w:lvlJc w:val="left"/>
      <w:pPr>
        <w:ind w:left="4329" w:hanging="360"/>
      </w:pPr>
    </w:lvl>
    <w:lvl w:ilvl="5" w:tplc="0809001B" w:tentative="1">
      <w:start w:val="1"/>
      <w:numFmt w:val="lowerRoman"/>
      <w:lvlText w:val="%6."/>
      <w:lvlJc w:val="right"/>
      <w:pPr>
        <w:ind w:left="5049" w:hanging="180"/>
      </w:pPr>
    </w:lvl>
    <w:lvl w:ilvl="6" w:tplc="0809000F" w:tentative="1">
      <w:start w:val="1"/>
      <w:numFmt w:val="decimal"/>
      <w:lvlText w:val="%7."/>
      <w:lvlJc w:val="left"/>
      <w:pPr>
        <w:ind w:left="5769" w:hanging="360"/>
      </w:pPr>
    </w:lvl>
    <w:lvl w:ilvl="7" w:tplc="08090019" w:tentative="1">
      <w:start w:val="1"/>
      <w:numFmt w:val="lowerLetter"/>
      <w:lvlText w:val="%8."/>
      <w:lvlJc w:val="left"/>
      <w:pPr>
        <w:ind w:left="6489" w:hanging="360"/>
      </w:pPr>
    </w:lvl>
    <w:lvl w:ilvl="8" w:tplc="0809001B" w:tentative="1">
      <w:start w:val="1"/>
      <w:numFmt w:val="lowerRoman"/>
      <w:lvlText w:val="%9."/>
      <w:lvlJc w:val="right"/>
      <w:pPr>
        <w:ind w:left="7209" w:hanging="180"/>
      </w:pPr>
    </w:lvl>
  </w:abstractNum>
  <w:abstractNum w:abstractNumId="7" w15:restartNumberingAfterBreak="0">
    <w:nsid w:val="571B5F01"/>
    <w:multiLevelType w:val="multilevel"/>
    <w:tmpl w:val="DD606CD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8" w15:restartNumberingAfterBreak="0">
    <w:nsid w:val="6E630C0E"/>
    <w:multiLevelType w:val="hybridMultilevel"/>
    <w:tmpl w:val="53DA63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FF7032B"/>
    <w:multiLevelType w:val="hybridMultilevel"/>
    <w:tmpl w:val="C1D6BAF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058313547">
    <w:abstractNumId w:val="7"/>
  </w:num>
  <w:num w:numId="2" w16cid:durableId="1863590693">
    <w:abstractNumId w:val="0"/>
  </w:num>
  <w:num w:numId="3" w16cid:durableId="254242489">
    <w:abstractNumId w:val="9"/>
  </w:num>
  <w:num w:numId="4" w16cid:durableId="41491031">
    <w:abstractNumId w:val="6"/>
  </w:num>
  <w:num w:numId="5" w16cid:durableId="400180793">
    <w:abstractNumId w:val="4"/>
  </w:num>
  <w:num w:numId="6" w16cid:durableId="1969116842">
    <w:abstractNumId w:val="2"/>
  </w:num>
  <w:num w:numId="7" w16cid:durableId="330522320">
    <w:abstractNumId w:val="3"/>
  </w:num>
  <w:num w:numId="8" w16cid:durableId="1107577026">
    <w:abstractNumId w:val="1"/>
  </w:num>
  <w:num w:numId="9" w16cid:durableId="1383671195">
    <w:abstractNumId w:val="8"/>
  </w:num>
  <w:num w:numId="10" w16cid:durableId="71481887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58F"/>
    <w:rsid w:val="00043E02"/>
    <w:rsid w:val="001D2663"/>
    <w:rsid w:val="001D7A8C"/>
    <w:rsid w:val="00233BEA"/>
    <w:rsid w:val="002561DB"/>
    <w:rsid w:val="00260671"/>
    <w:rsid w:val="00275255"/>
    <w:rsid w:val="00317FE6"/>
    <w:rsid w:val="003B4B41"/>
    <w:rsid w:val="00472B56"/>
    <w:rsid w:val="004B50A9"/>
    <w:rsid w:val="004B71D2"/>
    <w:rsid w:val="004C28F3"/>
    <w:rsid w:val="004C6097"/>
    <w:rsid w:val="004D2A0A"/>
    <w:rsid w:val="004E5284"/>
    <w:rsid w:val="0051666B"/>
    <w:rsid w:val="006067A7"/>
    <w:rsid w:val="00643523"/>
    <w:rsid w:val="007202ED"/>
    <w:rsid w:val="0072458F"/>
    <w:rsid w:val="0074126F"/>
    <w:rsid w:val="007B7D2C"/>
    <w:rsid w:val="007D5B66"/>
    <w:rsid w:val="00880EA1"/>
    <w:rsid w:val="0088209D"/>
    <w:rsid w:val="009C63C6"/>
    <w:rsid w:val="00A5587A"/>
    <w:rsid w:val="00A84844"/>
    <w:rsid w:val="00AC738E"/>
    <w:rsid w:val="00AE12AA"/>
    <w:rsid w:val="00AF0F86"/>
    <w:rsid w:val="00B207FB"/>
    <w:rsid w:val="00B51CE3"/>
    <w:rsid w:val="00B66340"/>
    <w:rsid w:val="00BD2FDD"/>
    <w:rsid w:val="00BF1182"/>
    <w:rsid w:val="00C162BB"/>
    <w:rsid w:val="00CA4EB5"/>
    <w:rsid w:val="00D112F5"/>
    <w:rsid w:val="00D70579"/>
    <w:rsid w:val="00DB6D17"/>
    <w:rsid w:val="00E82664"/>
    <w:rsid w:val="00EB6694"/>
    <w:rsid w:val="00EC0BF3"/>
    <w:rsid w:val="00EC7126"/>
    <w:rsid w:val="00EE37AF"/>
    <w:rsid w:val="00F47B4A"/>
    <w:rsid w:val="00F5235A"/>
    <w:rsid w:val="00F675DA"/>
    <w:rsid w:val="00F77350"/>
    <w:rsid w:val="00F81491"/>
    <w:rsid w:val="00FA702C"/>
    <w:rsid w:val="00FC17A7"/>
    <w:rsid w:val="00FE55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13EF31"/>
  <w15:chartTrackingRefBased/>
  <w15:docId w15:val="{91C1C4E1-DE2C-4F82-B5A2-A7A215249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2458F"/>
    <w:rPr>
      <w:color w:val="0563C1" w:themeColor="hyperlink"/>
      <w:u w:val="single"/>
    </w:rPr>
  </w:style>
  <w:style w:type="character" w:styleId="UnresolvedMention">
    <w:name w:val="Unresolved Mention"/>
    <w:basedOn w:val="DefaultParagraphFont"/>
    <w:uiPriority w:val="99"/>
    <w:semiHidden/>
    <w:unhideWhenUsed/>
    <w:rsid w:val="0072458F"/>
    <w:rPr>
      <w:color w:val="605E5C"/>
      <w:shd w:val="clear" w:color="auto" w:fill="E1DFDD"/>
    </w:rPr>
  </w:style>
  <w:style w:type="paragraph" w:styleId="NoSpacing">
    <w:name w:val="No Spacing"/>
    <w:uiPriority w:val="1"/>
    <w:qFormat/>
    <w:rsid w:val="0072458F"/>
    <w:pPr>
      <w:spacing w:after="0" w:line="240" w:lineRule="auto"/>
    </w:pPr>
  </w:style>
  <w:style w:type="paragraph" w:styleId="ListParagraph">
    <w:name w:val="List Paragraph"/>
    <w:basedOn w:val="Normal"/>
    <w:uiPriority w:val="34"/>
    <w:qFormat/>
    <w:rsid w:val="0072458F"/>
    <w:pPr>
      <w:ind w:left="720"/>
      <w:contextualSpacing/>
    </w:pPr>
  </w:style>
  <w:style w:type="paragraph" w:styleId="Header">
    <w:name w:val="header"/>
    <w:basedOn w:val="Normal"/>
    <w:link w:val="HeaderChar"/>
    <w:uiPriority w:val="99"/>
    <w:unhideWhenUsed/>
    <w:rsid w:val="00FA70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702C"/>
  </w:style>
  <w:style w:type="paragraph" w:styleId="Footer">
    <w:name w:val="footer"/>
    <w:basedOn w:val="Normal"/>
    <w:link w:val="FooterChar"/>
    <w:uiPriority w:val="99"/>
    <w:unhideWhenUsed/>
    <w:rsid w:val="00FA70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70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431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ookings@schchristianholidays.com" TargetMode="External"/><Relationship Id="rId3" Type="http://schemas.openxmlformats.org/officeDocument/2006/relationships/settings" Target="settings.xml"/><Relationship Id="rId7" Type="http://schemas.openxmlformats.org/officeDocument/2006/relationships/hyperlink" Target="https://www.nhs.uk/using-the-nhs/healthcare-abroad/apply-for-a-free-uk-global-health-insurance-card-ghic/"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ch@sonaschristian.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178</TotalTime>
  <Pages>1</Pages>
  <Words>868</Words>
  <Characters>4951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fionamackay10@btinternet.com</dc:creator>
  <cp:keywords/>
  <dc:description/>
  <cp:lastModifiedBy>fionamackay10@btinternet.com</cp:lastModifiedBy>
  <cp:revision>9</cp:revision>
  <cp:lastPrinted>2024-10-12T15:37:00Z</cp:lastPrinted>
  <dcterms:created xsi:type="dcterms:W3CDTF">2024-10-08T17:12:00Z</dcterms:created>
  <dcterms:modified xsi:type="dcterms:W3CDTF">2024-11-04T09:10:00Z</dcterms:modified>
</cp:coreProperties>
</file>